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 w:rsidR="00AF7266">
      <w:pPr>
        <w:rPr>
          <w:rFonts w:asciiTheme="majorEastAsia" w:eastAsiaTheme="majorEastAsia" w:hAnsiTheme="majorEastAsia"/>
          <w:bCs/>
          <w:sz w:val="32"/>
          <w:szCs w:val="32"/>
        </w:rPr>
      </w:pPr>
      <w:r>
        <w:rPr>
          <w:rFonts w:asciiTheme="majorEastAsia" w:eastAsiaTheme="majorEastAsia" w:hAnsiTheme="majorEastAsia" w:hint="eastAsia"/>
          <w:bCs/>
          <w:sz w:val="32"/>
          <w:szCs w:val="32"/>
        </w:rPr>
        <w:t>附件</w:t>
      </w:r>
      <w:r>
        <w:rPr>
          <w:rFonts w:asciiTheme="majorEastAsia" w:eastAsiaTheme="majorEastAsia" w:hAnsiTheme="majorEastAsia" w:hint="eastAsia"/>
          <w:bCs/>
          <w:sz w:val="32"/>
          <w:szCs w:val="32"/>
        </w:rPr>
        <w:t>5</w:t>
      </w:r>
      <w:r>
        <w:rPr>
          <w:rFonts w:asciiTheme="majorEastAsia" w:eastAsiaTheme="majorEastAsia" w:hAnsiTheme="majorEastAsia" w:hint="eastAsia"/>
          <w:bCs/>
          <w:sz w:val="32"/>
          <w:szCs w:val="32"/>
        </w:rPr>
        <w:t>：</w:t>
      </w:r>
    </w:p>
    <w:p w:rsidR="00AF7266">
      <w:pPr>
        <w:ind w:firstLine="1600" w:firstLineChars="500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雷电防护</w:t>
      </w:r>
      <w:r w:rsidR="00025696">
        <w:rPr>
          <w:rFonts w:asciiTheme="majorEastAsia" w:eastAsiaTheme="majorEastAsia" w:hAnsiTheme="majorEastAsia" w:hint="eastAsia"/>
          <w:b/>
          <w:sz w:val="32"/>
          <w:szCs w:val="32"/>
        </w:rPr>
        <w:t>安全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重点单位隐患排查统计表</w:t>
      </w:r>
    </w:p>
    <w:p w:rsidR="00AF7266">
      <w:pPr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Cs/>
          <w:sz w:val="28"/>
          <w:szCs w:val="28"/>
        </w:rPr>
        <w:t>地市名称：</w:t>
      </w:r>
    </w:p>
    <w:tbl>
      <w:tblPr>
        <w:tblW w:w="8598" w:type="dxa"/>
        <w:tblCellMar>
          <w:left w:w="0" w:type="dxa"/>
          <w:right w:w="0" w:type="dxa"/>
        </w:tblCellMar>
        <w:tblLook w:val="04A0"/>
      </w:tblPr>
      <w:tblGrid>
        <w:gridCol w:w="563"/>
        <w:gridCol w:w="3046"/>
        <w:gridCol w:w="2114"/>
        <w:gridCol w:w="2875"/>
      </w:tblGrid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534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sz w:val="24"/>
              </w:rPr>
              <w:t>存在</w:t>
            </w:r>
            <w:r>
              <w:rPr>
                <w:rFonts w:ascii="仿宋" w:eastAsia="仿宋" w:hAnsi="仿宋" w:cs="宋体"/>
                <w:b/>
                <w:color w:val="000000"/>
                <w:sz w:val="24"/>
              </w:rPr>
              <w:t>隐患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sz w:val="24"/>
              </w:rPr>
              <w:t>是否整改</w:t>
            </w:r>
            <w:r>
              <w:rPr>
                <w:rFonts w:ascii="仿宋" w:eastAsia="仿宋" w:hAnsi="仿宋" w:cs="宋体" w:hint="eastAsia"/>
                <w:b/>
                <w:color w:val="000000"/>
                <w:sz w:val="24"/>
              </w:rPr>
              <w:t>（未整改原因）</w:t>
            </w: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38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38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38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38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38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38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38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38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38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38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38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38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38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38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38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38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38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38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38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38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38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55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38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38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38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38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38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>
        <w:tblPrEx>
          <w:tblW w:w="8598" w:type="dxa"/>
          <w:tblCellMar>
            <w:left w:w="0" w:type="dxa"/>
            <w:right w:w="0" w:type="dxa"/>
          </w:tblCellMar>
          <w:tblLook w:val="04A0"/>
        </w:tblPrEx>
        <w:trPr>
          <w:trHeight w:val="19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F7266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AF726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AF7266" w:rsidP="0002569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FB9"/>
    <w:rsid w:val="00025696"/>
    <w:rsid w:val="00237917"/>
    <w:rsid w:val="002579AF"/>
    <w:rsid w:val="002B7805"/>
    <w:rsid w:val="002E1161"/>
    <w:rsid w:val="00330AE5"/>
    <w:rsid w:val="00557628"/>
    <w:rsid w:val="0067471F"/>
    <w:rsid w:val="00676E40"/>
    <w:rsid w:val="007A0742"/>
    <w:rsid w:val="00881FB9"/>
    <w:rsid w:val="009A49F8"/>
    <w:rsid w:val="00A36DCB"/>
    <w:rsid w:val="00AF7266"/>
    <w:rsid w:val="00B87B08"/>
    <w:rsid w:val="00C457DF"/>
    <w:rsid w:val="00CE0ED0"/>
    <w:rsid w:val="00CE7545"/>
    <w:rsid w:val="00D24A54"/>
    <w:rsid w:val="00D85174"/>
    <w:rsid w:val="00D86C25"/>
    <w:rsid w:val="00DC41F8"/>
    <w:rsid w:val="00E7556B"/>
    <w:rsid w:val="03D31C83"/>
    <w:rsid w:val="0F8C7A35"/>
    <w:rsid w:val="13794860"/>
    <w:rsid w:val="4AF408A0"/>
    <w:rsid w:val="514A1704"/>
    <w:rsid w:val="5AAA17BD"/>
    <w:rsid w:val="6CA53944"/>
  </w:rsids>
  <w:docVars>
    <w:docVar w:name="commondata" w:val="eyJoZGlkIjoiZWMxNzk4MTY1Y2Q5ZWM4NDc5MTg1ZTI2MmU2ZTc5Nz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90A8ACD5-12DC-4590-9F25-4C74276B6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0256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025696"/>
    <w:rPr>
      <w:kern w:val="2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0256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02569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朱江(拟稿)</dc:creator>
  <cp:lastModifiedBy>朱江</cp:lastModifiedBy>
  <cp:revision>2</cp:revision>
  <dcterms:created xsi:type="dcterms:W3CDTF">2022-04-07T08:13:00Z</dcterms:created>
  <dcterms:modified xsi:type="dcterms:W3CDTF">2023-04-13T02:16:00Z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9555E7BA4F7E4F41AF05AFD69EFE293A</vt:lpwstr>
  </property>
  <property fmtid="{D5CDD505-2E9C-101B-9397-08002B2CF9AE}" pid="3" name="KSOProductBuildVer">
    <vt:lpwstr>2052-11.1.0.13703</vt:lpwstr>
  </property>
</Properties>
</file>