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9A0BA8">
      <w:pPr>
        <w:jc w:val="left"/>
        <w:rPr>
          <w:rFonts w:ascii="宋体" w:eastAsia="宋体" w:hAnsi="宋体" w:cs="宋体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附件</w:t>
      </w:r>
      <w:r>
        <w:rPr>
          <w:rFonts w:ascii="仿宋" w:eastAsia="仿宋" w:hAnsi="仿宋" w:hint="eastAsia"/>
          <w:sz w:val="32"/>
          <w:szCs w:val="28"/>
        </w:rPr>
        <w:t>4</w:t>
      </w:r>
    </w:p>
    <w:p w:rsidR="009A0BA8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u w:val="single"/>
        </w:rPr>
        <w:t xml:space="preserve">        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市雷电防护</w:t>
      </w:r>
      <w:r w:rsidR="001B351C">
        <w:rPr>
          <w:rFonts w:ascii="宋体" w:eastAsia="宋体" w:hAnsi="宋体" w:cs="宋体" w:hint="eastAsia"/>
          <w:b/>
          <w:bCs/>
          <w:sz w:val="32"/>
          <w:szCs w:val="32"/>
        </w:rPr>
        <w:t>安全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</w:rPr>
        <w:t>重点单位监管清单</w:t>
      </w:r>
    </w:p>
    <w:p w:rsidR="009A0BA8">
      <w:pPr>
        <w:jc w:val="center"/>
        <w:rPr>
          <w:rFonts w:ascii="宋体" w:eastAsia="宋体" w:hAnsi="宋体" w:cs="宋体"/>
          <w:sz w:val="32"/>
          <w:szCs w:val="32"/>
        </w:rPr>
      </w:pPr>
    </w:p>
    <w:p w:rsidR="009A0BA8">
      <w:pPr>
        <w:jc w:val="left"/>
      </w:pPr>
      <w:r>
        <w:rPr>
          <w:rFonts w:hint="eastAsia"/>
        </w:rPr>
        <w:t>填表单位：</w:t>
      </w:r>
      <w:r>
        <w:rPr>
          <w:rFonts w:hint="eastAsia"/>
        </w:rPr>
        <w:t xml:space="preserve">                                             </w:t>
      </w:r>
      <w:r>
        <w:rPr>
          <w:rFonts w:hint="eastAsia"/>
        </w:rPr>
        <w:t>填表人：</w:t>
      </w:r>
      <w:r>
        <w:rPr>
          <w:rFonts w:hint="eastAsia"/>
        </w:rPr>
        <w:t xml:space="preserve">                    </w:t>
      </w:r>
      <w:r>
        <w:rPr>
          <w:rFonts w:hint="eastAsia"/>
        </w:rPr>
        <w:t>联系电话：</w:t>
      </w:r>
      <w:r>
        <w:rPr>
          <w:rFonts w:hint="eastAsia"/>
        </w:rPr>
        <w:t xml:space="preserve">                             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tbl>
      <w:tblPr>
        <w:tblStyle w:val="TableGrid"/>
        <w:tblW w:w="151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20"/>
        <w:gridCol w:w="3464"/>
        <w:gridCol w:w="1118"/>
        <w:gridCol w:w="3450"/>
        <w:gridCol w:w="1745"/>
        <w:gridCol w:w="2400"/>
        <w:gridCol w:w="941"/>
        <w:gridCol w:w="1532"/>
      </w:tblGrid>
      <w:tr>
        <w:tblPrEx>
          <w:tblW w:w="15170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法定</w:t>
            </w:r>
          </w:p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代表人</w:t>
            </w: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所在区县</w:t>
            </w:r>
          </w:p>
        </w:tc>
        <w:tc>
          <w:tcPr>
            <w:tcW w:w="2400" w:type="dxa"/>
            <w:vAlign w:val="center"/>
          </w:tcPr>
          <w:p w:rsidR="009A0BA8">
            <w:pPr>
              <w:ind w:firstLine="200" w:firstLineChars="100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单位类别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（见下注）</w:t>
            </w: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  <w:tr>
        <w:tblPrEx>
          <w:tblW w:w="15170" w:type="dxa"/>
          <w:jc w:val="center"/>
          <w:tblLook w:val="04A0"/>
        </w:tblPrEx>
        <w:trPr>
          <w:trHeight w:val="582"/>
          <w:jc w:val="center"/>
        </w:trPr>
        <w:tc>
          <w:tcPr>
            <w:tcW w:w="52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vAlign w:val="center"/>
          </w:tcPr>
          <w:p w:rsidR="009A0BA8">
            <w:pPr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</w:p>
        </w:tc>
      </w:tr>
    </w:tbl>
    <w:p w:rsidR="009A0BA8">
      <w:pPr>
        <w:rPr>
          <w:rFonts w:ascii="仿宋" w:eastAsia="仿宋" w:hAnsi="仿宋"/>
          <w:b/>
          <w:sz w:val="30"/>
          <w:szCs w:val="30"/>
        </w:rPr>
      </w:pPr>
      <w:r>
        <w:rPr>
          <w:rFonts w:hint="eastAsia"/>
        </w:rPr>
        <w:t>注：单位类别依次按照油库、气库、弹药库、化学品仓库、烟花爆竹、石化、矿区、旅游景点、雷电风险高、大型项目的顺序填写。</w:t>
      </w:r>
    </w:p>
    <w:p w:rsidR="009A0BA8"/>
    <w:sectPr>
      <w:pgSz w:w="16838" w:h="11906" w:orient="landscape"/>
      <w:pgMar w:top="993" w:right="1103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A95"/>
    <w:rsid w:val="001B351C"/>
    <w:rsid w:val="001C185C"/>
    <w:rsid w:val="00413933"/>
    <w:rsid w:val="00430D8C"/>
    <w:rsid w:val="005C08AC"/>
    <w:rsid w:val="00663963"/>
    <w:rsid w:val="00667B2F"/>
    <w:rsid w:val="006A43B2"/>
    <w:rsid w:val="009A0BA8"/>
    <w:rsid w:val="00B57A37"/>
    <w:rsid w:val="00C663C7"/>
    <w:rsid w:val="00F55A95"/>
    <w:rsid w:val="193C2790"/>
    <w:rsid w:val="2E4800C2"/>
    <w:rsid w:val="2EC75E15"/>
    <w:rsid w:val="5CF463D4"/>
    <w:rsid w:val="6F924DB8"/>
  </w:rsids>
  <w:docVars>
    <w:docVar w:name="commondata" w:val="eyJoZGlkIjoiZWMxNzk4MTY1Y2Q5ZWM4NDc5MTg1ZTI2MmU2ZTc5N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8E9B1448-4F6B-4BA0-99B6-45354544C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罗贤(返回拟稿人)</dc:creator>
  <cp:lastModifiedBy>朱江</cp:lastModifiedBy>
  <cp:revision>6</cp:revision>
  <dcterms:created xsi:type="dcterms:W3CDTF">2022-04-07T08:15:00Z</dcterms:created>
  <dcterms:modified xsi:type="dcterms:W3CDTF">2023-04-13T02:16:00Z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FAA81D35E3DE4AA0BF6050A8AE9B6130</vt:lpwstr>
  </property>
  <property fmtid="{D5CDD505-2E9C-101B-9397-08002B2CF9AE}" pid="3" name="KSOProductBuildVer">
    <vt:lpwstr>2052-11.1.0.13703</vt:lpwstr>
  </property>
</Properties>
</file>